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13" w:rsidRPr="00DC153D" w:rsidRDefault="009709C2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81260" cy="7331825"/>
            <wp:effectExtent l="0" t="0" r="0" b="2540"/>
            <wp:docPr id="1" name="Рисунок 1" descr="C:\Users\ученик\Downloads\кружки\Школа точного у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кружки\Школа точного ума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3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413"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составлена на основе федерального компонента государственного стандарта основного общего образования по математике. Программа кружка - дополнительная образовательная программа социально-педагогической направленности, предмет изучения – математика. Программа направлена на развитие интеллектуальных умений учащихся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учащимся стать более раскованными и свободными в своей интеллектуальной деят</w:t>
      </w:r>
      <w:r w:rsidR="005D5B58"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ельности. </w:t>
      </w:r>
      <w:r w:rsidR="005D5B58"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Данная </w:t>
      </w: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предназначена для реализации в системе дополнительного образования .Существующие программы факультативных занятий по математике лишь эпизодически развивают творческое, нестандартное математическое мышление. Данная программа предполагает систему творческого развития.</w:t>
      </w:r>
      <w:r w:rsidR="00BA4CC3"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является синтезом известных математических тем, дополняющих и расширяющих общую интеллектуальную и математическую культуру детей 8 класса.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предназначена для системы дополнительного образования и принципиально отличается от урочной и факультативной систем изучения математики тем, что: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дети добровольно выбирают занятия математикой;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познавательный процесс становится непрерывным и не ограничен рамками урока;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созданы условия для системного развития творческих способностей детей в математике.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данной программы –</w:t>
      </w: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оптимального развития одаренных детей, включая детей, чья одаренность на настоящий момент может быть еще не проявившейся, а также просто способных детей, в отношении которых есть серьезная надежда на дальнейший качественный скачок в развитии их способностей.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Предлагаемая программа основывается на систематической организации внеклассной работы со значительным числом учащихся – в тесной связи с новым содержанием обучения по современным программам</w:t>
      </w:r>
      <w:proofErr w:type="gram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Используемый здесь учебно-методический материал призван повысить математическую подготовку учащихся средней школы и развить их самостоятельное творческое мышление.  Школьники учатся ориентироваться в незнакомых ситуациях и областях, решать задачи с непривычным для них математическим содержанием. Программа разработана для обеспечения развития познавательных и творческих способностей школьников, подготовки их к участию в интеллектуальных играх.</w:t>
      </w:r>
    </w:p>
    <w:p w:rsidR="00892413" w:rsidRPr="00DC153D" w:rsidRDefault="00892413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дополнительной образовательной программы: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программы – </w:t>
      </w: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способностей, логического мышления,</w:t>
      </w:r>
      <w:proofErr w:type="gram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расширение общего кругозора ребенка в процессе живого рассмотрения различных практических задач и вопросов.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этой цели обеспечено посредством решения следу</w:t>
      </w:r>
      <w:r w:rsidR="00E20149"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 задач:</w:t>
      </w:r>
    </w:p>
    <w:p w:rsidR="00892413" w:rsidRPr="00DC153D" w:rsidRDefault="00892413" w:rsidP="00DC15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Пробуждение и развитие устойчивого интереса учащихся</w:t>
      </w:r>
      <w:proofErr w:type="gram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92413" w:rsidRPr="00DC153D" w:rsidRDefault="00892413" w:rsidP="00DC15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развитие математических способностей у учащихся и привитие учащимся определенных навыков научно-исследовательского характера.</w:t>
      </w:r>
    </w:p>
    <w:p w:rsidR="00892413" w:rsidRPr="00DC153D" w:rsidRDefault="00892413" w:rsidP="00DC15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высокой культуры математического мышления.</w:t>
      </w:r>
    </w:p>
    <w:p w:rsidR="00892413" w:rsidRPr="00DC153D" w:rsidRDefault="00892413" w:rsidP="00DC15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учащихся умения самостоятельно и творчески работать с учебой и научно-популярной литературой.</w:t>
      </w:r>
    </w:p>
    <w:p w:rsidR="00892413" w:rsidRPr="00DC153D" w:rsidRDefault="00892413" w:rsidP="00DC15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 углубление представлений учащихся о практическом значении математики.</w:t>
      </w:r>
    </w:p>
    <w:p w:rsidR="00892413" w:rsidRPr="00DC153D" w:rsidRDefault="00892413" w:rsidP="00DC15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учащихся чувства коллективизма и умения сочетать индивидуальную работу с коллективной.</w:t>
      </w:r>
    </w:p>
    <w:p w:rsidR="00892413" w:rsidRPr="00DC153D" w:rsidRDefault="00892413" w:rsidP="00DC15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Установление более тесных деловых контактов между учителем математики и учащимися</w:t>
      </w:r>
      <w:r w:rsidR="005D5B58"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этой основе более глубокое </w:t>
      </w: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познавательных интересов и запросов школьников.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детей, участвующих в реализации данной дополнительной образовательной программы: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</w:t>
      </w:r>
      <w:r w:rsidR="00970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для учащихся в возрасте 14-16</w:t>
      </w:r>
      <w:bookmarkStart w:id="0" w:name="_GoBack"/>
      <w:bookmarkEnd w:id="0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892413" w:rsidRPr="00DC153D" w:rsidRDefault="00892413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 дополнительной образовательной программы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(продолжительность образовательного процесса, этапы):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образовательная программа « </w:t>
      </w:r>
      <w:r w:rsidR="00BA4CC3"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точного ума</w:t>
      </w: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рассчитана на один год обучения. Общее количество часов – 35часа</w:t>
      </w:r>
      <w:proofErr w:type="gram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проводятся 1 раз в неделю.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и режим занятий: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включают в себя теоретическую и практическую части.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учебных групп проводятся:</w:t>
      </w:r>
      <w:r w:rsidR="005D5B58"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занятие в неделю по 45 минут.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предусматриваются следующие формы организации учебной деятельности: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(воспитаннику дается самостоятельное задание с учетом его возможностей);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фронтальная (работа в коллективе при объяснении нового материала или отработке определенной темы);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групповая (разделение на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минигруппы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выполнения определенной работы);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коллективная (выполнение работы для подготовки к олимпиадам, конкурсам).</w:t>
      </w:r>
    </w:p>
    <w:p w:rsidR="008B496C" w:rsidRPr="00DC153D" w:rsidRDefault="008B496C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DC153D" w:rsidRPr="00DC153D" w:rsidRDefault="00DC153D" w:rsidP="00DC153D">
      <w:pPr>
        <w:pStyle w:val="a3"/>
        <w:spacing w:before="0" w:beforeAutospacing="0" w:after="0" w:afterAutospacing="0"/>
      </w:pPr>
      <w:r w:rsidRPr="00DC153D">
        <w:t>  формирование интереса к творческому процессу;</w:t>
      </w:r>
    </w:p>
    <w:p w:rsidR="00DC153D" w:rsidRPr="00DC153D" w:rsidRDefault="00DC153D" w:rsidP="00DC153D">
      <w:pPr>
        <w:pStyle w:val="a3"/>
        <w:spacing w:before="0" w:beforeAutospacing="0" w:after="0" w:afterAutospacing="0"/>
      </w:pPr>
      <w:r w:rsidRPr="00DC153D">
        <w:t>  умение логически рассуждать при решении задач;</w:t>
      </w:r>
    </w:p>
    <w:p w:rsidR="00DC153D" w:rsidRPr="00DC153D" w:rsidRDefault="00DC153D" w:rsidP="00DC153D">
      <w:pPr>
        <w:pStyle w:val="a3"/>
        <w:spacing w:before="0" w:beforeAutospacing="0" w:after="0" w:afterAutospacing="0"/>
      </w:pPr>
      <w:r w:rsidRPr="00DC153D">
        <w:t>  умение применять изученные методы к решению олимпиадных задач;</w:t>
      </w:r>
    </w:p>
    <w:p w:rsidR="00DC153D" w:rsidRPr="00DC153D" w:rsidRDefault="00DC153D" w:rsidP="00DC153D">
      <w:pPr>
        <w:pStyle w:val="a3"/>
        <w:spacing w:before="0" w:beforeAutospacing="0" w:after="0" w:afterAutospacing="0"/>
      </w:pPr>
      <w:r w:rsidRPr="00DC153D">
        <w:t>  успешное выступление учащихся на олимпиадах и конкурсах.</w:t>
      </w:r>
    </w:p>
    <w:p w:rsidR="007451FA" w:rsidRPr="00DC153D" w:rsidRDefault="007451FA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1645" w:rsidRDefault="008B164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645" w:rsidRDefault="008B164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645" w:rsidRDefault="008B164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645" w:rsidRDefault="008B164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645" w:rsidRDefault="008B164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645" w:rsidRDefault="008B164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645" w:rsidRDefault="008B164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645" w:rsidRDefault="008B164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645" w:rsidRDefault="008B164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645" w:rsidRDefault="008B164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645" w:rsidRDefault="008B164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30A5" w:rsidRDefault="00D630A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30A5" w:rsidRDefault="00D630A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645" w:rsidRDefault="008B164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645" w:rsidRDefault="008B164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2413" w:rsidRPr="00DC153D" w:rsidRDefault="008B496C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тематический план 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15801" w:type="dxa"/>
        <w:tblLayout w:type="fixed"/>
        <w:tblLook w:val="04A0" w:firstRow="1" w:lastRow="0" w:firstColumn="1" w:lastColumn="0" w:noHBand="0" w:noVBand="1"/>
      </w:tblPr>
      <w:tblGrid>
        <w:gridCol w:w="817"/>
        <w:gridCol w:w="8322"/>
        <w:gridCol w:w="1276"/>
        <w:gridCol w:w="1276"/>
        <w:gridCol w:w="1134"/>
        <w:gridCol w:w="851"/>
        <w:gridCol w:w="2125"/>
      </w:tblGrid>
      <w:tr w:rsidR="002939FA" w:rsidRPr="00DC153D" w:rsidTr="009979C3">
        <w:trPr>
          <w:trHeight w:val="430"/>
        </w:trPr>
        <w:tc>
          <w:tcPr>
            <w:tcW w:w="817" w:type="dxa"/>
            <w:vMerge w:val="restart"/>
            <w:hideMark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2" w:type="dxa"/>
            <w:vMerge w:val="restart"/>
            <w:hideMark/>
          </w:tcPr>
          <w:p w:rsidR="002939FA" w:rsidRPr="00DC153D" w:rsidRDefault="008B496C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занятия </w:t>
            </w:r>
          </w:p>
        </w:tc>
        <w:tc>
          <w:tcPr>
            <w:tcW w:w="2552" w:type="dxa"/>
            <w:gridSpan w:val="2"/>
            <w:hideMark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hideMark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51" w:type="dxa"/>
            <w:vMerge w:val="restart"/>
            <w:hideMark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2125" w:type="dxa"/>
            <w:vMerge w:val="restart"/>
            <w:hideMark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939FA" w:rsidRPr="00DC153D" w:rsidTr="008B496C">
        <w:trPr>
          <w:trHeight w:val="390"/>
        </w:trPr>
        <w:tc>
          <w:tcPr>
            <w:tcW w:w="817" w:type="dxa"/>
            <w:vMerge/>
            <w:hideMark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2" w:type="dxa"/>
            <w:vMerge/>
            <w:hideMark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276" w:type="dxa"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vMerge/>
            <w:hideMark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hideMark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rPr>
          <w:trHeight w:val="402"/>
        </w:trPr>
        <w:tc>
          <w:tcPr>
            <w:tcW w:w="15801" w:type="dxa"/>
            <w:gridSpan w:val="7"/>
            <w:hideMark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на смекалку</w:t>
            </w:r>
            <w:r w:rsidRPr="00DC1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– 7 часов</w:t>
            </w:r>
          </w:p>
        </w:tc>
      </w:tr>
      <w:tr w:rsidR="002939FA" w:rsidRPr="00DC153D" w:rsidTr="008B496C">
        <w:trPr>
          <w:trHeight w:val="210"/>
        </w:trPr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софизмы?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Фокусы и головоломки.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Головоломки в картинках.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Судоку</w:t>
            </w:r>
            <w:proofErr w:type="spellEnd"/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Японская головоломка.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Волшебные квадраты. Числовые ребусы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pStyle w:val="a3"/>
              <w:spacing w:after="0" w:afterAutospacing="0"/>
              <w:jc w:val="both"/>
            </w:pPr>
            <w:r w:rsidRPr="00DC153D">
              <w:rPr>
                <w:shd w:val="clear" w:color="auto" w:fill="FFFFFF"/>
              </w:rPr>
              <w:t>Викторина «</w:t>
            </w:r>
            <w:r w:rsidRPr="00DC153D">
              <w:t>«Кто больше знает пословиц, поговорок, загадок, в которых встречаются числа»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rPr>
          <w:trHeight w:val="314"/>
        </w:trPr>
        <w:tc>
          <w:tcPr>
            <w:tcW w:w="15801" w:type="dxa"/>
            <w:gridSpan w:val="7"/>
            <w:hideMark/>
          </w:tcPr>
          <w:p w:rsidR="002939FA" w:rsidRPr="00DC153D" w:rsidRDefault="002939FA" w:rsidP="00DC15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Занимательная логика</w:t>
            </w:r>
            <w:r w:rsidRPr="00DC1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- 10 часов</w:t>
            </w: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Как играть, чтобы не проиграть 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Интересные приемы устного счёта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Зашифрованные действия.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Круги Эйлера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Лист </w:t>
            </w:r>
            <w:proofErr w:type="spellStart"/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Мёбиуса</w:t>
            </w:r>
            <w:proofErr w:type="spellEnd"/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Задача Пуассона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«Всё», «некоторые» и отрицание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«Ты + я = 7я»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Паркеты, мозаики. 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Танграммы</w:t>
            </w:r>
            <w:proofErr w:type="spellEnd"/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rPr>
          <w:trHeight w:val="282"/>
        </w:trPr>
        <w:tc>
          <w:tcPr>
            <w:tcW w:w="15801" w:type="dxa"/>
            <w:gridSpan w:val="7"/>
            <w:hideMark/>
          </w:tcPr>
          <w:p w:rsidR="002939FA" w:rsidRPr="00DC153D" w:rsidRDefault="002939FA" w:rsidP="00DC15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Мир вокруг нас – 9 часов.</w:t>
            </w: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небо с землёй сходится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</w:rPr>
              <w:t>Не отрывая карандаша…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</w:rPr>
              <w:t>Зеркальное отражение. Опыты с зеркалами.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</w:rPr>
              <w:t xml:space="preserve">Бордюры. Трафареты. 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2939FA"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39FA" w:rsidRPr="00DC153D" w:rsidTr="008B496C">
        <w:tc>
          <w:tcPr>
            <w:tcW w:w="817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22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</w:rPr>
              <w:t>Орнаменты. Паркеты.</w:t>
            </w:r>
          </w:p>
        </w:tc>
        <w:tc>
          <w:tcPr>
            <w:tcW w:w="1276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939FA" w:rsidRPr="00DC153D" w:rsidRDefault="00FD6B2B" w:rsidP="00DC1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1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2939FA" w:rsidRPr="00DC153D" w:rsidRDefault="002939FA" w:rsidP="00DC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B2B" w:rsidRPr="00DC153D" w:rsidTr="008B496C">
        <w:tc>
          <w:tcPr>
            <w:tcW w:w="817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322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делом и шуткой в геометрии</w:t>
            </w:r>
          </w:p>
        </w:tc>
        <w:tc>
          <w:tcPr>
            <w:tcW w:w="1276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1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B2B" w:rsidRPr="00DC153D" w:rsidTr="00FD6B2B">
        <w:tc>
          <w:tcPr>
            <w:tcW w:w="817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22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экономия</w:t>
            </w:r>
          </w:p>
        </w:tc>
        <w:tc>
          <w:tcPr>
            <w:tcW w:w="1276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1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B2B" w:rsidRPr="00DC153D" w:rsidTr="00FD6B2B">
        <w:tc>
          <w:tcPr>
            <w:tcW w:w="817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22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Платоновы тела</w:t>
            </w:r>
            <w:proofErr w:type="gramStart"/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276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1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B2B" w:rsidRPr="00DC153D" w:rsidTr="00FD6B2B">
        <w:trPr>
          <w:trHeight w:val="260"/>
        </w:trPr>
        <w:tc>
          <w:tcPr>
            <w:tcW w:w="817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22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«А ну-ка, эрудиты!»</w:t>
            </w:r>
          </w:p>
        </w:tc>
        <w:tc>
          <w:tcPr>
            <w:tcW w:w="1276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1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B2B" w:rsidRPr="00DC153D" w:rsidTr="008B496C">
        <w:trPr>
          <w:trHeight w:val="260"/>
        </w:trPr>
        <w:tc>
          <w:tcPr>
            <w:tcW w:w="15801" w:type="dxa"/>
            <w:gridSpan w:val="7"/>
            <w:hideMark/>
          </w:tcPr>
          <w:p w:rsidR="00FD6B2B" w:rsidRPr="00DC153D" w:rsidRDefault="00FD6B2B" w:rsidP="00FD6B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Сюжетные задачи – 9 часов.</w:t>
            </w:r>
          </w:p>
        </w:tc>
      </w:tr>
      <w:tr w:rsidR="00FD6B2B" w:rsidRPr="00DC153D" w:rsidTr="008B496C">
        <w:tc>
          <w:tcPr>
            <w:tcW w:w="817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22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Задачи Древнего Востока</w:t>
            </w:r>
          </w:p>
        </w:tc>
        <w:tc>
          <w:tcPr>
            <w:tcW w:w="1276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1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B2B" w:rsidRPr="00DC153D" w:rsidTr="008B496C">
        <w:tc>
          <w:tcPr>
            <w:tcW w:w="817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22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Пёстрые картинки из разных стран.</w:t>
            </w:r>
          </w:p>
        </w:tc>
        <w:tc>
          <w:tcPr>
            <w:tcW w:w="1276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1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B2B" w:rsidRPr="00DC153D" w:rsidTr="00FD6B2B">
        <w:tc>
          <w:tcPr>
            <w:tcW w:w="817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22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Лабиринты</w:t>
            </w:r>
          </w:p>
        </w:tc>
        <w:tc>
          <w:tcPr>
            <w:tcW w:w="1276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B2B" w:rsidRPr="00DC153D" w:rsidTr="00FD6B2B">
        <w:tc>
          <w:tcPr>
            <w:tcW w:w="817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22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Античные этюды.</w:t>
            </w:r>
          </w:p>
        </w:tc>
        <w:tc>
          <w:tcPr>
            <w:tcW w:w="1276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B2B" w:rsidRPr="00DC153D" w:rsidTr="00FD6B2B">
        <w:trPr>
          <w:trHeight w:val="265"/>
        </w:trPr>
        <w:tc>
          <w:tcPr>
            <w:tcW w:w="817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22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Проблема четырех красок</w:t>
            </w:r>
          </w:p>
        </w:tc>
        <w:tc>
          <w:tcPr>
            <w:tcW w:w="1276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B2B" w:rsidRPr="00DC153D" w:rsidTr="00FD6B2B">
        <w:tc>
          <w:tcPr>
            <w:tcW w:w="817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22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Скорость, расстояние, время и таинственные отношения между ними.</w:t>
            </w:r>
          </w:p>
        </w:tc>
        <w:tc>
          <w:tcPr>
            <w:tcW w:w="1276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B2B" w:rsidRPr="00DC153D" w:rsidTr="00FD6B2B">
        <w:tc>
          <w:tcPr>
            <w:tcW w:w="817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322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Проценты в окружающем мире.</w:t>
            </w:r>
          </w:p>
        </w:tc>
        <w:tc>
          <w:tcPr>
            <w:tcW w:w="1276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B2B" w:rsidRPr="00DC153D" w:rsidTr="00FD6B2B">
        <w:tc>
          <w:tcPr>
            <w:tcW w:w="817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22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«Морской бой» (решение сюжетных задач).</w:t>
            </w:r>
          </w:p>
        </w:tc>
        <w:tc>
          <w:tcPr>
            <w:tcW w:w="1276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B2B" w:rsidRPr="00DC153D" w:rsidTr="00FD6B2B">
        <w:trPr>
          <w:trHeight w:val="430"/>
        </w:trPr>
        <w:tc>
          <w:tcPr>
            <w:tcW w:w="817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322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Игра крестики - нолики</w:t>
            </w:r>
          </w:p>
        </w:tc>
        <w:tc>
          <w:tcPr>
            <w:tcW w:w="1276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FD6B2B" w:rsidRPr="00DC153D" w:rsidRDefault="00FD6B2B" w:rsidP="00FD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53CAB" w:rsidRPr="00DC153D" w:rsidRDefault="00C53CAB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AB" w:rsidRPr="00DC153D" w:rsidRDefault="00C53CAB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AB" w:rsidRPr="00DC153D" w:rsidRDefault="00C53CAB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AB" w:rsidRPr="00DC153D" w:rsidRDefault="00C53CAB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AB" w:rsidRPr="00DC153D" w:rsidRDefault="00C53CAB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AB" w:rsidRPr="00DC153D" w:rsidRDefault="00C53CAB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AB" w:rsidRPr="00DC153D" w:rsidRDefault="00C53CAB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AB" w:rsidRPr="00DC153D" w:rsidRDefault="00C53CAB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AB" w:rsidRPr="00DC153D" w:rsidRDefault="00C53CAB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AB" w:rsidRPr="00DC153D" w:rsidRDefault="00C53CAB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AB" w:rsidRPr="00DC153D" w:rsidRDefault="00C53CAB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AB" w:rsidRPr="00DC153D" w:rsidRDefault="00C53CAB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AB" w:rsidRPr="00DC153D" w:rsidRDefault="00C53CAB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96C" w:rsidRPr="00DC153D" w:rsidRDefault="008B496C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96C" w:rsidRPr="00DC153D" w:rsidRDefault="008B496C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96C" w:rsidRPr="00DC153D" w:rsidRDefault="008B496C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96C" w:rsidRPr="00DC153D" w:rsidRDefault="008B496C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96C" w:rsidRPr="00DC153D" w:rsidRDefault="008B496C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96C" w:rsidRDefault="008B496C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A7E85" w:rsidRPr="009A7E85" w:rsidRDefault="009A7E85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B496C" w:rsidRPr="00DC153D" w:rsidRDefault="008B496C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DD3" w:rsidRPr="00DC153D" w:rsidRDefault="00130DD3" w:rsidP="00DC1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</w:t>
      </w:r>
      <w:r w:rsidR="008B496C" w:rsidRPr="00DC1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изучаемого </w:t>
      </w:r>
      <w:r w:rsidRPr="00DC1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курса.</w:t>
      </w:r>
    </w:p>
    <w:p w:rsidR="00130DD3" w:rsidRPr="00DC153D" w:rsidRDefault="00130DD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DD3" w:rsidRPr="00DC153D" w:rsidRDefault="00D04C42" w:rsidP="00DC153D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на смекалку</w:t>
      </w:r>
      <w:r w:rsidRPr="00DC1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130DD3" w:rsidRPr="00DC1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- 7 часов</w:t>
      </w:r>
    </w:p>
    <w:p w:rsidR="00FF7778" w:rsidRPr="00DC153D" w:rsidRDefault="00FF7778" w:rsidP="00DC153D">
      <w:pPr>
        <w:pStyle w:val="a6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C153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софизмы?</w:t>
      </w:r>
      <w:r w:rsidR="00130DD3"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1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Фокусы и головоломки.  Головоломки в картинках. </w:t>
      </w:r>
      <w:proofErr w:type="spellStart"/>
      <w:r w:rsidRPr="00DC153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Судоку</w:t>
      </w:r>
      <w:proofErr w:type="spellEnd"/>
      <w:r w:rsidRPr="00DC1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Японская головоломка.</w:t>
      </w:r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Волшебные квадраты. Числовые ребусы Викторина «</w:t>
      </w:r>
      <w:r w:rsidRPr="00DC153D">
        <w:rPr>
          <w:rFonts w:ascii="Times New Roman" w:hAnsi="Times New Roman" w:cs="Times New Roman"/>
          <w:sz w:val="24"/>
          <w:szCs w:val="24"/>
        </w:rPr>
        <w:t>«Кто больше знает пословиц, поговорок, загадок, в которых встречаются числа»</w:t>
      </w:r>
    </w:p>
    <w:p w:rsidR="007B6746" w:rsidRPr="00DC153D" w:rsidRDefault="007B6746" w:rsidP="00DC1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53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C153D">
        <w:rPr>
          <w:rFonts w:ascii="Times New Roman" w:eastAsia="Calibri" w:hAnsi="Times New Roman" w:cs="Times New Roman"/>
          <w:sz w:val="24"/>
          <w:szCs w:val="24"/>
        </w:rPr>
        <w:t>В этот раздел входят  задачи на смекалку и сообразительность, ребусы, софизмы и т. д.</w:t>
      </w:r>
      <w:r w:rsidRPr="00DC15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153D">
        <w:rPr>
          <w:rFonts w:ascii="Times New Roman" w:eastAsia="Calibri" w:hAnsi="Times New Roman" w:cs="Times New Roman"/>
          <w:sz w:val="24"/>
          <w:szCs w:val="24"/>
        </w:rPr>
        <w:t>Цел</w:t>
      </w:r>
      <w:r w:rsidRPr="00DC153D">
        <w:rPr>
          <w:rFonts w:ascii="Times New Roman" w:hAnsi="Times New Roman" w:cs="Times New Roman"/>
          <w:sz w:val="24"/>
          <w:szCs w:val="24"/>
        </w:rPr>
        <w:t>ью является</w:t>
      </w:r>
      <w:r w:rsidRPr="00DC1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53D">
        <w:rPr>
          <w:rFonts w:ascii="Times New Roman" w:hAnsi="Times New Roman" w:cs="Times New Roman"/>
          <w:sz w:val="24"/>
          <w:szCs w:val="24"/>
        </w:rPr>
        <w:t>развивитие</w:t>
      </w:r>
      <w:proofErr w:type="spellEnd"/>
      <w:r w:rsidRPr="00DC153D">
        <w:rPr>
          <w:rFonts w:ascii="Times New Roman" w:hAnsi="Times New Roman" w:cs="Times New Roman"/>
          <w:sz w:val="24"/>
          <w:szCs w:val="24"/>
        </w:rPr>
        <w:t xml:space="preserve"> смекалки, находчивости</w:t>
      </w:r>
      <w:r w:rsidRPr="00DC153D">
        <w:rPr>
          <w:rFonts w:ascii="Times New Roman" w:eastAsia="Calibri" w:hAnsi="Times New Roman" w:cs="Times New Roman"/>
          <w:sz w:val="24"/>
          <w:szCs w:val="24"/>
        </w:rPr>
        <w:t>.</w:t>
      </w:r>
      <w:r w:rsidRPr="00DC153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B6746" w:rsidRPr="00DC153D" w:rsidRDefault="007B6746" w:rsidP="00DC1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53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C153D">
        <w:rPr>
          <w:rFonts w:ascii="Times New Roman" w:eastAsia="Calibri" w:hAnsi="Times New Roman" w:cs="Times New Roman"/>
          <w:sz w:val="24"/>
          <w:szCs w:val="24"/>
        </w:rPr>
        <w:t>Ф</w:t>
      </w:r>
      <w:r w:rsidRPr="00DC153D">
        <w:rPr>
          <w:rFonts w:ascii="Times New Roman" w:hAnsi="Times New Roman" w:cs="Times New Roman"/>
          <w:sz w:val="24"/>
          <w:szCs w:val="24"/>
        </w:rPr>
        <w:t>орма практических занятий</w:t>
      </w:r>
      <w:r w:rsidRPr="00DC153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DC153D">
        <w:rPr>
          <w:rFonts w:ascii="Times New Roman" w:eastAsia="Calibri" w:hAnsi="Times New Roman" w:cs="Times New Roman"/>
          <w:sz w:val="24"/>
          <w:szCs w:val="24"/>
        </w:rPr>
        <w:t xml:space="preserve"> развивающие игры, викторина.</w:t>
      </w:r>
    </w:p>
    <w:p w:rsidR="007B6746" w:rsidRPr="00DC153D" w:rsidRDefault="007B6746" w:rsidP="00DC153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F7778" w:rsidRPr="00DC153D" w:rsidRDefault="00D04C42" w:rsidP="00DC153D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Занимат</w:t>
      </w:r>
      <w:r w:rsidR="002939FA"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ельная логика</w:t>
      </w:r>
      <w:r w:rsidRPr="00DC1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939FA" w:rsidRPr="00DC1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– 10 </w:t>
      </w:r>
      <w:r w:rsidR="00130DD3" w:rsidRPr="00DC1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часов</w:t>
      </w:r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B6746" w:rsidRPr="00DC153D" w:rsidRDefault="00FF7778" w:rsidP="00DC153D">
      <w:pPr>
        <w:pStyle w:val="a6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играть, чтобы не проиграть. Интересные приемы устного счёта Зашифрованные действия Круги Эйлера Лист </w:t>
      </w:r>
      <w:proofErr w:type="spellStart"/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>Мёбиуса</w:t>
      </w:r>
      <w:proofErr w:type="spellEnd"/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Задача </w:t>
      </w:r>
      <w:proofErr w:type="spellStart"/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>Пуассон</w:t>
      </w:r>
      <w:proofErr w:type="gramStart"/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>а«</w:t>
      </w:r>
      <w:proofErr w:type="gramEnd"/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>Всё</w:t>
      </w:r>
      <w:proofErr w:type="spellEnd"/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>», «некоторые» и отрицание Конкурс «Ты + я = 7я» Паркеты, мозаики. </w:t>
      </w:r>
    </w:p>
    <w:p w:rsidR="007B6746" w:rsidRPr="00DC153D" w:rsidRDefault="007B6746" w:rsidP="00DC153D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153D">
        <w:rPr>
          <w:rFonts w:ascii="Times New Roman" w:eastAsia="Calibri" w:hAnsi="Times New Roman" w:cs="Times New Roman"/>
          <w:sz w:val="24"/>
          <w:szCs w:val="24"/>
        </w:rPr>
        <w:t xml:space="preserve">Этот блок содержит различные задачи, при решении которых учащиеся будут </w:t>
      </w:r>
      <w:proofErr w:type="gramStart"/>
      <w:r w:rsidRPr="00DC153D">
        <w:rPr>
          <w:rFonts w:ascii="Times New Roman" w:eastAsia="Calibri" w:hAnsi="Times New Roman" w:cs="Times New Roman"/>
          <w:sz w:val="24"/>
          <w:szCs w:val="24"/>
        </w:rPr>
        <w:t>развивать</w:t>
      </w:r>
      <w:proofErr w:type="gramEnd"/>
      <w:r w:rsidRPr="00DC153D">
        <w:rPr>
          <w:rFonts w:ascii="Times New Roman" w:eastAsia="Calibri" w:hAnsi="Times New Roman" w:cs="Times New Roman"/>
          <w:sz w:val="24"/>
          <w:szCs w:val="24"/>
        </w:rPr>
        <w:t xml:space="preserve"> и совершенствовать своё логическое мышление</w:t>
      </w:r>
      <w:r w:rsidRPr="00DC153D">
        <w:rPr>
          <w:rFonts w:ascii="Times New Roman" w:hAnsi="Times New Roman" w:cs="Times New Roman"/>
          <w:sz w:val="24"/>
          <w:szCs w:val="24"/>
        </w:rPr>
        <w:t xml:space="preserve">, </w:t>
      </w:r>
      <w:r w:rsidRPr="00DC153D">
        <w:rPr>
          <w:rFonts w:ascii="Times New Roman" w:eastAsia="Calibri" w:hAnsi="Times New Roman" w:cs="Times New Roman"/>
          <w:sz w:val="24"/>
          <w:szCs w:val="24"/>
        </w:rPr>
        <w:t xml:space="preserve"> учить</w:t>
      </w:r>
      <w:r w:rsidRPr="00DC153D">
        <w:rPr>
          <w:rFonts w:ascii="Times New Roman" w:hAnsi="Times New Roman" w:cs="Times New Roman"/>
          <w:sz w:val="24"/>
          <w:szCs w:val="24"/>
        </w:rPr>
        <w:t xml:space="preserve">ся </w:t>
      </w:r>
      <w:r w:rsidRPr="00DC153D">
        <w:rPr>
          <w:rFonts w:ascii="Times New Roman" w:eastAsia="Calibri" w:hAnsi="Times New Roman" w:cs="Times New Roman"/>
          <w:sz w:val="24"/>
          <w:szCs w:val="24"/>
        </w:rPr>
        <w:t xml:space="preserve"> решать нестандартные задачи</w:t>
      </w:r>
      <w:r w:rsidRPr="00DC153D">
        <w:rPr>
          <w:rFonts w:ascii="Times New Roman" w:hAnsi="Times New Roman" w:cs="Times New Roman"/>
          <w:sz w:val="24"/>
          <w:szCs w:val="24"/>
        </w:rPr>
        <w:t xml:space="preserve">. </w:t>
      </w:r>
      <w:r w:rsidRPr="00DC153D">
        <w:rPr>
          <w:rFonts w:ascii="Times New Roman" w:eastAsia="Calibri" w:hAnsi="Times New Roman" w:cs="Times New Roman"/>
          <w:sz w:val="24"/>
          <w:szCs w:val="24"/>
        </w:rPr>
        <w:t>Форм</w:t>
      </w:r>
      <w:r w:rsidRPr="00DC153D">
        <w:rPr>
          <w:rFonts w:ascii="Times New Roman" w:hAnsi="Times New Roman" w:cs="Times New Roman"/>
          <w:sz w:val="24"/>
          <w:szCs w:val="24"/>
        </w:rPr>
        <w:t>а проведения практических занятий</w:t>
      </w:r>
      <w:proofErr w:type="gramStart"/>
      <w:r w:rsidRPr="00DC1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53D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Pr="00DC153D">
        <w:rPr>
          <w:rFonts w:ascii="Times New Roman" w:eastAsia="Calibri" w:hAnsi="Times New Roman" w:cs="Times New Roman"/>
          <w:sz w:val="24"/>
          <w:szCs w:val="24"/>
        </w:rPr>
        <w:t xml:space="preserve"> мозговой штурм, </w:t>
      </w:r>
      <w:r w:rsidRPr="00DC153D">
        <w:rPr>
          <w:rFonts w:ascii="Times New Roman" w:hAnsi="Times New Roman" w:cs="Times New Roman"/>
          <w:sz w:val="24"/>
          <w:szCs w:val="24"/>
        </w:rPr>
        <w:t xml:space="preserve">эвристические беседы, </w:t>
      </w:r>
      <w:proofErr w:type="spellStart"/>
      <w:r w:rsidRPr="00DC153D">
        <w:rPr>
          <w:rFonts w:ascii="Times New Roman" w:hAnsi="Times New Roman" w:cs="Times New Roman"/>
          <w:sz w:val="24"/>
          <w:szCs w:val="24"/>
        </w:rPr>
        <w:t>конурс</w:t>
      </w:r>
      <w:proofErr w:type="spellEnd"/>
      <w:r w:rsidRPr="00DC153D">
        <w:rPr>
          <w:rFonts w:ascii="Times New Roman" w:hAnsi="Times New Roman" w:cs="Times New Roman"/>
          <w:sz w:val="24"/>
          <w:szCs w:val="24"/>
        </w:rPr>
        <w:t>.</w:t>
      </w:r>
    </w:p>
    <w:p w:rsidR="00130DD3" w:rsidRPr="00DC153D" w:rsidRDefault="00130DD3" w:rsidP="00DC153D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7778" w:rsidRPr="00DC153D" w:rsidRDefault="002939FA" w:rsidP="00DC153D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Мир вокруг нас – 9 часов.</w:t>
      </w:r>
      <w:r w:rsidR="00FF7778" w:rsidRPr="00DC1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7778" w:rsidRPr="00DC153D" w:rsidRDefault="00FF7778" w:rsidP="00DC153D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небо с землёй сходится. </w:t>
      </w:r>
      <w:r w:rsidRPr="00DC153D">
        <w:rPr>
          <w:rFonts w:ascii="Times New Roman" w:hAnsi="Times New Roman" w:cs="Times New Roman"/>
          <w:sz w:val="24"/>
          <w:szCs w:val="24"/>
        </w:rPr>
        <w:t xml:space="preserve"> Не отрывая карандаша… Зеркальное отражение. Опыты с зеркалами. Орнаменты. Паркеты. Бордюры. Трафареты.</w:t>
      </w:r>
      <w:r w:rsidRPr="00DC1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Геометрическая экономия</w:t>
      </w:r>
      <w:proofErr w:type="gramStart"/>
      <w:r w:rsidRPr="00DC1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proofErr w:type="gramEnd"/>
      <w:r w:rsidRPr="00DC153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ежду делом и шуткой в геометрии</w:t>
      </w:r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Конкурс «А ну-ка, эрудиты!»</w:t>
      </w:r>
      <w:r w:rsidRPr="00DC1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Платоновы тела</w:t>
      </w:r>
      <w:proofErr w:type="gramStart"/>
      <w:r w:rsidRPr="00DC1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0409F" w:rsidRPr="00DC153D" w:rsidRDefault="0020409F" w:rsidP="00DC153D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блок содержит задачи на развития внимания, памяти, воображения</w:t>
      </w:r>
      <w:r w:rsidR="008B496C" w:rsidRPr="00DC15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39FA" w:rsidRPr="00DC153D" w:rsidRDefault="002939FA" w:rsidP="00DC153D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4C42" w:rsidRPr="00DC153D" w:rsidRDefault="00D04C42" w:rsidP="00DC153D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Сюжетные задачи</w:t>
      </w:r>
      <w:r w:rsidR="00130DD3"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- </w:t>
      </w:r>
      <w:r w:rsidR="00130DD3" w:rsidRPr="00DC1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 часов</w:t>
      </w:r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04C42" w:rsidRPr="00DC153D" w:rsidRDefault="00D04C42" w:rsidP="00DC153D">
      <w:pPr>
        <w:pStyle w:val="a6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Задачи Древнего Востока Пёстрые картинки из разных стран. Лабиринты Античные этюды. Проблема четырех красок Скорость, расстояние, время и таинственные отношения между ними. Проценты в окружающем мире.</w:t>
      </w:r>
    </w:p>
    <w:p w:rsidR="0020409F" w:rsidRPr="00DC153D" w:rsidRDefault="0020409F" w:rsidP="00DC153D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Этот блок содержит сюжетные </w:t>
      </w:r>
      <w:proofErr w:type="gramStart"/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задачи</w:t>
      </w:r>
      <w:proofErr w:type="gramEnd"/>
      <w:r w:rsidRPr="00DC1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которых учащиеся смогут установить  и определить новые  характеристики объекта по известным другим характеристикам, найти определенные количественные характеристики.</w:t>
      </w:r>
    </w:p>
    <w:p w:rsidR="00D04C42" w:rsidRPr="00DC153D" w:rsidRDefault="00D04C42" w:rsidP="00DC153D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DD3" w:rsidRPr="00DC153D" w:rsidRDefault="00130DD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09F" w:rsidRPr="00DC153D" w:rsidRDefault="0020409F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09F" w:rsidRPr="00DC153D" w:rsidRDefault="0020409F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09F" w:rsidRPr="00DC153D" w:rsidRDefault="0020409F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09F" w:rsidRPr="0011492F" w:rsidRDefault="0020409F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7E85" w:rsidRPr="0011492F" w:rsidRDefault="009A7E85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7E85" w:rsidRPr="0011492F" w:rsidRDefault="009A7E85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7E85" w:rsidRPr="0011492F" w:rsidRDefault="009A7E85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09F" w:rsidRPr="00DC153D" w:rsidRDefault="0020409F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09F" w:rsidRPr="00DC153D" w:rsidRDefault="0020409F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C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итература и средства обучения: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Балк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М.Б.,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Балк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Г.Д. Математика после уроков. Пособие для учителей.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М.Просвещение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1971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Генкин С.А., Итенберг И. В., Фомин Д.В. Ленинградские математические кружки: Пособие для внеклассной работы. Киров: АСА, 1994 год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Депман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И.Л. Рассказы о математике. ГИДЛМП Ленинград 1994 год.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Нагибин Ф.Ф.,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Канан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Е.С. Математическая шкатулка. М. Просвещение 1999 год.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Перельман Я.И. Занимательная арифметика. Триада-Литера Москва 2000 год.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Пичурин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Л.Ф. За страницами учебника алгебры, М., Просвещение, 1990 год.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Приложение к учебно-методической газете «Первое сентября», Математика, издательский дом Первое сентября, 2007 год.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Совайленко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В.К., Лебедева О.В. Математика. Сборник развивающих задач для учащихся 5-6 классов. Ростов – на –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Дону.Легион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 год.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Соколова И.В. Математический кружок в VI классе. Краснодар 2005 год.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Фарков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Математические кружки в школе 5-8 класс. Москва. Айрис-пресс 2007 год.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Шарыгин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И.Ф.,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Ерганжиева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Л.Н. Наглядная геометрия: Учебное пособие для учащихся V –VI классов. М.МИРОС, 1995 год.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Шарыгин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И.Ф.,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Шевкин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Математика: Задачи на смекалку: Учебное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посбие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5 – 6 классов общеобразовательных учреждений.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М.Просвещение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1995 год.</w:t>
      </w:r>
    </w:p>
    <w:p w:rsidR="00892413" w:rsidRPr="00DC153D" w:rsidRDefault="00892413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Шарыгин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И.Ф., </w:t>
      </w:r>
      <w:proofErr w:type="spellStart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Шевкин</w:t>
      </w:r>
      <w:proofErr w:type="spellEnd"/>
      <w:r w:rsidRPr="00DC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Задачи на смекалку. М. Просвещение 2006 год.</w:t>
      </w:r>
    </w:p>
    <w:p w:rsidR="00450E1B" w:rsidRPr="00DC153D" w:rsidRDefault="00450E1B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E1B" w:rsidRPr="00DC153D" w:rsidRDefault="00450E1B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E1B" w:rsidRPr="00DC153D" w:rsidRDefault="00450E1B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E1B" w:rsidRPr="00DC153D" w:rsidRDefault="00450E1B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E1B" w:rsidRPr="00DC153D" w:rsidRDefault="00450E1B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E1B" w:rsidRPr="00DC153D" w:rsidRDefault="00450E1B" w:rsidP="00DC1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50E1B" w:rsidRPr="00DC153D" w:rsidSect="000A1BFE">
      <w:footerReference w:type="default" r:id="rId10"/>
      <w:pgSz w:w="16838" w:h="11906" w:orient="landscape"/>
      <w:pgMar w:top="850" w:right="395" w:bottom="1276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94F" w:rsidRDefault="0019694F" w:rsidP="007451FA">
      <w:pPr>
        <w:spacing w:after="0" w:line="240" w:lineRule="auto"/>
      </w:pPr>
      <w:r>
        <w:separator/>
      </w:r>
    </w:p>
  </w:endnote>
  <w:endnote w:type="continuationSeparator" w:id="0">
    <w:p w:rsidR="0019694F" w:rsidRDefault="0019694F" w:rsidP="00745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2515"/>
      <w:docPartObj>
        <w:docPartGallery w:val="Page Numbers (Bottom of Page)"/>
        <w:docPartUnique/>
      </w:docPartObj>
    </w:sdtPr>
    <w:sdtEndPr/>
    <w:sdtContent>
      <w:p w:rsidR="007451FA" w:rsidRDefault="00D630A5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709C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451FA" w:rsidRDefault="007451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94F" w:rsidRDefault="0019694F" w:rsidP="007451FA">
      <w:pPr>
        <w:spacing w:after="0" w:line="240" w:lineRule="auto"/>
      </w:pPr>
      <w:r>
        <w:separator/>
      </w:r>
    </w:p>
  </w:footnote>
  <w:footnote w:type="continuationSeparator" w:id="0">
    <w:p w:rsidR="0019694F" w:rsidRDefault="0019694F" w:rsidP="00745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D2A"/>
    <w:multiLevelType w:val="multilevel"/>
    <w:tmpl w:val="250E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06DA4"/>
    <w:multiLevelType w:val="multilevel"/>
    <w:tmpl w:val="13EC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C0A28"/>
    <w:multiLevelType w:val="multilevel"/>
    <w:tmpl w:val="84BC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8A7581"/>
    <w:multiLevelType w:val="hybridMultilevel"/>
    <w:tmpl w:val="3E36F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940F1"/>
    <w:multiLevelType w:val="hybridMultilevel"/>
    <w:tmpl w:val="F97CD72E"/>
    <w:lvl w:ilvl="0" w:tplc="C7941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B4280"/>
    <w:multiLevelType w:val="multilevel"/>
    <w:tmpl w:val="BF68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095628"/>
    <w:multiLevelType w:val="hybridMultilevel"/>
    <w:tmpl w:val="2228B2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582BFE"/>
    <w:multiLevelType w:val="multilevel"/>
    <w:tmpl w:val="D5C8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B03C0C"/>
    <w:multiLevelType w:val="multilevel"/>
    <w:tmpl w:val="D196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7C5D3D"/>
    <w:multiLevelType w:val="multilevel"/>
    <w:tmpl w:val="67DA8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4F6630B1"/>
    <w:multiLevelType w:val="hybridMultilevel"/>
    <w:tmpl w:val="2DEAC580"/>
    <w:lvl w:ilvl="0" w:tplc="647ED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B619B"/>
    <w:multiLevelType w:val="hybridMultilevel"/>
    <w:tmpl w:val="78E2FDD4"/>
    <w:lvl w:ilvl="0" w:tplc="C7941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EB4217"/>
    <w:multiLevelType w:val="multilevel"/>
    <w:tmpl w:val="6CF45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0422A1"/>
    <w:multiLevelType w:val="hybridMultilevel"/>
    <w:tmpl w:val="4B960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5C0A35"/>
    <w:multiLevelType w:val="hybridMultilevel"/>
    <w:tmpl w:val="88FEF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8575BB"/>
    <w:multiLevelType w:val="multilevel"/>
    <w:tmpl w:val="96B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0"/>
  </w:num>
  <w:num w:numId="5">
    <w:abstractNumId w:val="13"/>
  </w:num>
  <w:num w:numId="6">
    <w:abstractNumId w:val="14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3"/>
  </w:num>
  <w:num w:numId="12">
    <w:abstractNumId w:val="9"/>
  </w:num>
  <w:num w:numId="13">
    <w:abstractNumId w:val="8"/>
  </w:num>
  <w:num w:numId="14">
    <w:abstractNumId w:val="1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13"/>
    <w:rsid w:val="000A1BFE"/>
    <w:rsid w:val="0011492F"/>
    <w:rsid w:val="00130DD3"/>
    <w:rsid w:val="00135037"/>
    <w:rsid w:val="0019694F"/>
    <w:rsid w:val="0020409F"/>
    <w:rsid w:val="002168A5"/>
    <w:rsid w:val="00242349"/>
    <w:rsid w:val="002939FA"/>
    <w:rsid w:val="00332F41"/>
    <w:rsid w:val="00380474"/>
    <w:rsid w:val="00450E1B"/>
    <w:rsid w:val="004C31F9"/>
    <w:rsid w:val="005D5B58"/>
    <w:rsid w:val="0068415A"/>
    <w:rsid w:val="006B24DF"/>
    <w:rsid w:val="006F64DC"/>
    <w:rsid w:val="007451FA"/>
    <w:rsid w:val="00783197"/>
    <w:rsid w:val="007A1D50"/>
    <w:rsid w:val="007B6746"/>
    <w:rsid w:val="007F784E"/>
    <w:rsid w:val="008005AF"/>
    <w:rsid w:val="00892413"/>
    <w:rsid w:val="008B1645"/>
    <w:rsid w:val="008B496C"/>
    <w:rsid w:val="008D3D9D"/>
    <w:rsid w:val="009344B9"/>
    <w:rsid w:val="009378E9"/>
    <w:rsid w:val="009709C2"/>
    <w:rsid w:val="009979C3"/>
    <w:rsid w:val="009A7E85"/>
    <w:rsid w:val="00A35B5B"/>
    <w:rsid w:val="00A377A2"/>
    <w:rsid w:val="00A74595"/>
    <w:rsid w:val="00B26457"/>
    <w:rsid w:val="00B76891"/>
    <w:rsid w:val="00B84B70"/>
    <w:rsid w:val="00B941E6"/>
    <w:rsid w:val="00B95228"/>
    <w:rsid w:val="00BA4CC3"/>
    <w:rsid w:val="00BE4B05"/>
    <w:rsid w:val="00C02088"/>
    <w:rsid w:val="00C102C0"/>
    <w:rsid w:val="00C53CAB"/>
    <w:rsid w:val="00CD0F33"/>
    <w:rsid w:val="00CD5308"/>
    <w:rsid w:val="00CF6A00"/>
    <w:rsid w:val="00D04C42"/>
    <w:rsid w:val="00D142EA"/>
    <w:rsid w:val="00D41319"/>
    <w:rsid w:val="00D53674"/>
    <w:rsid w:val="00D630A5"/>
    <w:rsid w:val="00D97056"/>
    <w:rsid w:val="00D97740"/>
    <w:rsid w:val="00DC153D"/>
    <w:rsid w:val="00E00435"/>
    <w:rsid w:val="00E20149"/>
    <w:rsid w:val="00EB28D4"/>
    <w:rsid w:val="00EB566E"/>
    <w:rsid w:val="00F23CD5"/>
    <w:rsid w:val="00FD6B2B"/>
    <w:rsid w:val="00FF7778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2413"/>
    <w:rPr>
      <w:b/>
      <w:bCs/>
    </w:rPr>
  </w:style>
  <w:style w:type="table" w:styleId="a5">
    <w:name w:val="Table Grid"/>
    <w:basedOn w:val="a1"/>
    <w:uiPriority w:val="59"/>
    <w:rsid w:val="00892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28D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45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451FA"/>
  </w:style>
  <w:style w:type="paragraph" w:styleId="a9">
    <w:name w:val="footer"/>
    <w:basedOn w:val="a"/>
    <w:link w:val="aa"/>
    <w:uiPriority w:val="99"/>
    <w:unhideWhenUsed/>
    <w:rsid w:val="00745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51FA"/>
  </w:style>
  <w:style w:type="paragraph" w:styleId="ab">
    <w:name w:val="Balloon Text"/>
    <w:basedOn w:val="a"/>
    <w:link w:val="ac"/>
    <w:uiPriority w:val="99"/>
    <w:semiHidden/>
    <w:unhideWhenUsed/>
    <w:rsid w:val="00FD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6B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2413"/>
    <w:rPr>
      <w:b/>
      <w:bCs/>
    </w:rPr>
  </w:style>
  <w:style w:type="table" w:styleId="a5">
    <w:name w:val="Table Grid"/>
    <w:basedOn w:val="a1"/>
    <w:uiPriority w:val="59"/>
    <w:rsid w:val="00892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28D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45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451FA"/>
  </w:style>
  <w:style w:type="paragraph" w:styleId="a9">
    <w:name w:val="footer"/>
    <w:basedOn w:val="a"/>
    <w:link w:val="aa"/>
    <w:uiPriority w:val="99"/>
    <w:unhideWhenUsed/>
    <w:rsid w:val="00745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51FA"/>
  </w:style>
  <w:style w:type="paragraph" w:styleId="ab">
    <w:name w:val="Balloon Text"/>
    <w:basedOn w:val="a"/>
    <w:link w:val="ac"/>
    <w:uiPriority w:val="99"/>
    <w:semiHidden/>
    <w:unhideWhenUsed/>
    <w:rsid w:val="00FD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6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1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284FC-2D7A-4F1A-BF0A-E0BEB3C5F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ученик</cp:lastModifiedBy>
  <cp:revision>7</cp:revision>
  <cp:lastPrinted>2021-11-07T17:23:00Z</cp:lastPrinted>
  <dcterms:created xsi:type="dcterms:W3CDTF">2021-06-04T08:46:00Z</dcterms:created>
  <dcterms:modified xsi:type="dcterms:W3CDTF">2022-02-24T11:33:00Z</dcterms:modified>
</cp:coreProperties>
</file>